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186086" w:rsidRDefault="00A175D4" w:rsidP="007B6949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Conibear Rowing Club </w:t>
      </w:r>
      <w:r w:rsidR="00A958C7" w:rsidRPr="00186086">
        <w:rPr>
          <w:sz w:val="28"/>
          <w:szCs w:val="28"/>
        </w:rPr>
        <w:t>Officer</w:t>
      </w:r>
      <w:r w:rsidR="00E56C9D" w:rsidRPr="00186086">
        <w:rPr>
          <w:sz w:val="28"/>
          <w:szCs w:val="28"/>
        </w:rPr>
        <w:t xml:space="preserve"> </w:t>
      </w:r>
      <w:r w:rsidRPr="00186086">
        <w:rPr>
          <w:sz w:val="28"/>
          <w:szCs w:val="28"/>
        </w:rPr>
        <w:t>Meeting</w:t>
      </w:r>
    </w:p>
    <w:p w14:paraId="73FFA79B" w14:textId="2ED45F31" w:rsidR="00186086" w:rsidRDefault="00D572E4" w:rsidP="001860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E56C9D" w:rsidRPr="00186086">
        <w:rPr>
          <w:sz w:val="28"/>
          <w:szCs w:val="28"/>
        </w:rPr>
        <w:t>, 2020</w:t>
      </w:r>
    </w:p>
    <w:p w14:paraId="2454B94A" w14:textId="77777777" w:rsidR="00B72554" w:rsidRDefault="00B72554" w:rsidP="0018608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2863405E" w14:textId="3F547A73" w:rsidR="00186086" w:rsidRDefault="00186086" w:rsidP="007B69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</w:t>
      </w:r>
      <w:r w:rsidR="00A958C7" w:rsidRPr="00186086">
        <w:rPr>
          <w:sz w:val="24"/>
          <w:szCs w:val="24"/>
        </w:rPr>
        <w:t xml:space="preserve">: Jane Powers, Catharine Reid, Virginia Calvin, Jane </w:t>
      </w:r>
      <w:proofErr w:type="spellStart"/>
      <w:r w:rsidR="00A958C7" w:rsidRPr="00186086">
        <w:rPr>
          <w:sz w:val="24"/>
          <w:szCs w:val="24"/>
        </w:rPr>
        <w:t>McPhedran</w:t>
      </w:r>
      <w:proofErr w:type="spellEnd"/>
      <w:r w:rsidR="0062016E">
        <w:rPr>
          <w:sz w:val="24"/>
          <w:szCs w:val="24"/>
        </w:rPr>
        <w:t xml:space="preserve">, </w:t>
      </w:r>
      <w:r w:rsidR="0062016E" w:rsidRPr="00186086">
        <w:rPr>
          <w:sz w:val="24"/>
          <w:szCs w:val="24"/>
        </w:rPr>
        <w:t xml:space="preserve">Tara </w:t>
      </w:r>
      <w:proofErr w:type="spellStart"/>
      <w:r w:rsidR="0062016E" w:rsidRPr="00186086">
        <w:rPr>
          <w:sz w:val="24"/>
          <w:szCs w:val="24"/>
        </w:rPr>
        <w:t>Vagen</w:t>
      </w:r>
      <w:proofErr w:type="spellEnd"/>
    </w:p>
    <w:p w14:paraId="3C291078" w14:textId="42166243" w:rsidR="007B6949" w:rsidRDefault="00A958C7" w:rsidP="0062016E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 xml:space="preserve">Absent: </w:t>
      </w:r>
      <w:r w:rsidR="00D572E4">
        <w:rPr>
          <w:sz w:val="24"/>
          <w:szCs w:val="24"/>
        </w:rPr>
        <w:t>Virginia Calvin</w:t>
      </w:r>
    </w:p>
    <w:p w14:paraId="717C12D4" w14:textId="3FEB4926" w:rsidR="007F11D7" w:rsidRDefault="007F11D7" w:rsidP="0062016E">
      <w:pPr>
        <w:pStyle w:val="NoSpacing"/>
        <w:rPr>
          <w:sz w:val="24"/>
          <w:szCs w:val="24"/>
        </w:rPr>
      </w:pPr>
    </w:p>
    <w:p w14:paraId="406213A4" w14:textId="7302EE53" w:rsidR="007F11D7" w:rsidRDefault="007F11D7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Opening Day</w:t>
      </w:r>
    </w:p>
    <w:p w14:paraId="527DDABD" w14:textId="4A14227E" w:rsidR="007F11D7" w:rsidRDefault="00202CFB" w:rsidP="007F11D7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00D56">
        <w:rPr>
          <w:sz w:val="24"/>
          <w:szCs w:val="24"/>
        </w:rPr>
        <w:t xml:space="preserve">have </w:t>
      </w:r>
      <w:r>
        <w:rPr>
          <w:sz w:val="24"/>
          <w:szCs w:val="24"/>
        </w:rPr>
        <w:t>the 60+ entry</w:t>
      </w:r>
      <w:r w:rsidR="00F00D56">
        <w:rPr>
          <w:sz w:val="24"/>
          <w:szCs w:val="24"/>
        </w:rPr>
        <w:t>, but no additional entries.</w:t>
      </w:r>
    </w:p>
    <w:p w14:paraId="0E5B4659" w14:textId="77777777" w:rsidR="007F11D7" w:rsidRDefault="007F11D7" w:rsidP="0062016E">
      <w:pPr>
        <w:pStyle w:val="NoSpacing"/>
        <w:rPr>
          <w:sz w:val="24"/>
          <w:szCs w:val="24"/>
        </w:rPr>
      </w:pPr>
    </w:p>
    <w:p w14:paraId="5E2413A9" w14:textId="3C7923B2" w:rsidR="00D572E4" w:rsidRDefault="00D572E4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Chica</w:t>
      </w:r>
    </w:p>
    <w:p w14:paraId="2C75EE40" w14:textId="11D44883" w:rsidR="00D572E4" w:rsidRDefault="00D572E4" w:rsidP="00F00D5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JP </w:t>
      </w:r>
      <w:r w:rsidR="00F00D56">
        <w:rPr>
          <w:sz w:val="24"/>
          <w:szCs w:val="24"/>
        </w:rPr>
        <w:t>s</w:t>
      </w:r>
      <w:r>
        <w:rPr>
          <w:sz w:val="24"/>
          <w:szCs w:val="24"/>
        </w:rPr>
        <w:t>uggested we name and christen the new Chica before its first race of the season</w:t>
      </w:r>
      <w:r w:rsidR="007F11D7">
        <w:rPr>
          <w:sz w:val="24"/>
          <w:szCs w:val="24"/>
        </w:rPr>
        <w:t>.</w:t>
      </w:r>
    </w:p>
    <w:p w14:paraId="39D634E8" w14:textId="69B8850A" w:rsidR="007F11D7" w:rsidRDefault="007F11D7" w:rsidP="007F11D7">
      <w:pPr>
        <w:pStyle w:val="NoSpacing"/>
        <w:rPr>
          <w:sz w:val="24"/>
          <w:szCs w:val="24"/>
        </w:rPr>
      </w:pPr>
    </w:p>
    <w:p w14:paraId="66D4CBE3" w14:textId="30AEE249" w:rsidR="007F11D7" w:rsidRDefault="007F11D7" w:rsidP="007F1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Jobs/Committee List </w:t>
      </w:r>
    </w:p>
    <w:p w14:paraId="6C1DC2F3" w14:textId="50EDEB1C" w:rsidR="007F11D7" w:rsidRPr="00F00D56" w:rsidRDefault="007F11D7" w:rsidP="00F00D56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JP will</w:t>
      </w:r>
      <w:r w:rsidR="00202CFB">
        <w:rPr>
          <w:sz w:val="24"/>
          <w:szCs w:val="24"/>
        </w:rPr>
        <w:t xml:space="preserve"> pass around</w:t>
      </w:r>
      <w:r w:rsidR="00F00D56">
        <w:rPr>
          <w:sz w:val="24"/>
          <w:szCs w:val="24"/>
        </w:rPr>
        <w:t xml:space="preserve"> to sign members up</w:t>
      </w:r>
      <w:r w:rsidR="00202CFB">
        <w:rPr>
          <w:sz w:val="24"/>
          <w:szCs w:val="24"/>
        </w:rPr>
        <w:t xml:space="preserve">. </w:t>
      </w:r>
      <w:r w:rsidR="00202CFB" w:rsidRPr="00F00D56">
        <w:rPr>
          <w:sz w:val="24"/>
          <w:szCs w:val="24"/>
        </w:rPr>
        <w:t xml:space="preserve">Joy </w:t>
      </w:r>
      <w:r w:rsidR="00F00D56" w:rsidRPr="00F00D56">
        <w:rPr>
          <w:sz w:val="24"/>
          <w:szCs w:val="24"/>
        </w:rPr>
        <w:t>may have the list.</w:t>
      </w:r>
    </w:p>
    <w:p w14:paraId="2F63A43C" w14:textId="77777777" w:rsidR="00D572E4" w:rsidRDefault="00D572E4" w:rsidP="0062016E">
      <w:pPr>
        <w:pStyle w:val="NoSpacing"/>
        <w:rPr>
          <w:sz w:val="24"/>
          <w:szCs w:val="24"/>
        </w:rPr>
      </w:pPr>
    </w:p>
    <w:p w14:paraId="5DDEFDBE" w14:textId="06A268AE" w:rsidR="00D572E4" w:rsidRDefault="00D572E4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1F96A16C" w14:textId="406702AD" w:rsidR="00D572E4" w:rsidRDefault="00D572E4" w:rsidP="00D572E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JP wants to freshen up website with new photos</w:t>
      </w:r>
      <w:r w:rsidR="007F11D7">
        <w:rPr>
          <w:sz w:val="24"/>
          <w:szCs w:val="24"/>
        </w:rPr>
        <w:t>.</w:t>
      </w:r>
    </w:p>
    <w:p w14:paraId="66C5A8D5" w14:textId="6D94E835" w:rsidR="00D572E4" w:rsidRPr="00D572E4" w:rsidRDefault="00D572E4" w:rsidP="0062016E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Forward </w:t>
      </w:r>
      <w:hyperlink r:id="rId5" w:history="1">
        <w:r w:rsidRPr="0097268B">
          <w:rPr>
            <w:rStyle w:val="Hyperlink"/>
            <w:sz w:val="24"/>
            <w:szCs w:val="24"/>
          </w:rPr>
          <w:t>conibearrowing@gmail.com</w:t>
        </w:r>
      </w:hyperlink>
      <w:r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inquiries</w:t>
      </w:r>
      <w:r>
        <w:rPr>
          <w:sz w:val="24"/>
          <w:szCs w:val="24"/>
        </w:rPr>
        <w:t xml:space="preserve"> to Sara L. or Katie E</w:t>
      </w:r>
      <w:r w:rsidR="00F00D56">
        <w:rPr>
          <w:sz w:val="24"/>
          <w:szCs w:val="24"/>
        </w:rPr>
        <w:t xml:space="preserve">?  Jane </w:t>
      </w:r>
      <w:proofErr w:type="spellStart"/>
      <w:r w:rsidR="00F00D56">
        <w:rPr>
          <w:sz w:val="24"/>
          <w:szCs w:val="24"/>
        </w:rPr>
        <w:t>McP</w:t>
      </w:r>
      <w:proofErr w:type="spellEnd"/>
      <w:r w:rsidR="00F00D56">
        <w:rPr>
          <w:sz w:val="24"/>
          <w:szCs w:val="24"/>
        </w:rPr>
        <w:t xml:space="preserve"> checking with Katie to see if she’s interested.</w:t>
      </w:r>
    </w:p>
    <w:p w14:paraId="4CB65DED" w14:textId="1642AAF3" w:rsidR="0099602D" w:rsidRDefault="0099602D" w:rsidP="0062016E">
      <w:pPr>
        <w:pStyle w:val="NoSpacing"/>
        <w:rPr>
          <w:sz w:val="24"/>
          <w:szCs w:val="24"/>
        </w:rPr>
      </w:pPr>
    </w:p>
    <w:p w14:paraId="2FCE3E8E" w14:textId="1EF68E8C" w:rsidR="00202CFB" w:rsidRDefault="00202CFB" w:rsidP="00202C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Coronavirus Contingency Plan </w:t>
      </w:r>
    </w:p>
    <w:p w14:paraId="73C74408" w14:textId="049D2C46" w:rsidR="00202CFB" w:rsidRDefault="00202CFB" w:rsidP="00202CF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If they close the boathouse, does anyone have waterfront property where we could put boats in the water</w:t>
      </w:r>
      <w:r w:rsidR="00F00D56">
        <w:rPr>
          <w:sz w:val="24"/>
          <w:szCs w:val="24"/>
        </w:rPr>
        <w:t>?</w:t>
      </w:r>
    </w:p>
    <w:p w14:paraId="5D0FBBBE" w14:textId="77777777" w:rsidR="00202CFB" w:rsidRDefault="00202CFB" w:rsidP="00202CFB">
      <w:pPr>
        <w:pStyle w:val="NoSpacing"/>
        <w:ind w:left="720"/>
        <w:rPr>
          <w:sz w:val="24"/>
          <w:szCs w:val="24"/>
        </w:rPr>
      </w:pPr>
    </w:p>
    <w:p w14:paraId="6DF00C88" w14:textId="0B2F40C4" w:rsidR="0062016E" w:rsidRDefault="00434E3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F00D56">
        <w:rPr>
          <w:sz w:val="24"/>
          <w:szCs w:val="24"/>
        </w:rPr>
        <w:t>’s Report</w:t>
      </w:r>
      <w:r>
        <w:rPr>
          <w:sz w:val="24"/>
          <w:szCs w:val="24"/>
        </w:rPr>
        <w:t>- T</w:t>
      </w:r>
      <w:r w:rsidR="00B72554">
        <w:rPr>
          <w:sz w:val="24"/>
          <w:szCs w:val="24"/>
        </w:rPr>
        <w:t>V</w:t>
      </w:r>
    </w:p>
    <w:p w14:paraId="21F9F259" w14:textId="1694E85B" w:rsidR="00D572E4" w:rsidRPr="00D572E4" w:rsidRDefault="00B72554" w:rsidP="0062016E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Current 2020 b</w:t>
      </w:r>
      <w:r w:rsidR="00D572E4">
        <w:rPr>
          <w:sz w:val="24"/>
          <w:szCs w:val="24"/>
        </w:rPr>
        <w:t>udget exceeds projected</w:t>
      </w:r>
      <w:r>
        <w:rPr>
          <w:sz w:val="24"/>
          <w:szCs w:val="24"/>
        </w:rPr>
        <w:t xml:space="preserve"> </w:t>
      </w:r>
      <w:r w:rsidR="00D572E4">
        <w:rPr>
          <w:sz w:val="24"/>
          <w:szCs w:val="24"/>
        </w:rPr>
        <w:t>revenue</w:t>
      </w:r>
    </w:p>
    <w:p w14:paraId="2E0AA911" w14:textId="697CEC48" w:rsidR="00C86DB4" w:rsidRDefault="00434E3D" w:rsidP="00D572E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Price per rower will increase this year: Dues up from $275 to $300</w:t>
      </w:r>
      <w:r w:rsidR="00C86DB4">
        <w:rPr>
          <w:sz w:val="24"/>
          <w:szCs w:val="24"/>
        </w:rPr>
        <w:t>.</w:t>
      </w:r>
      <w:r w:rsidR="007F11D7">
        <w:rPr>
          <w:sz w:val="24"/>
          <w:szCs w:val="24"/>
        </w:rPr>
        <w:t xml:space="preserve">  </w:t>
      </w:r>
      <w:r w:rsidR="00B72554">
        <w:rPr>
          <w:sz w:val="24"/>
          <w:szCs w:val="24"/>
        </w:rPr>
        <w:t>Dues i</w:t>
      </w:r>
      <w:r w:rsidR="007F11D7">
        <w:rPr>
          <w:sz w:val="24"/>
          <w:szCs w:val="24"/>
        </w:rPr>
        <w:t>nclude US Rowing membership</w:t>
      </w:r>
      <w:r>
        <w:rPr>
          <w:sz w:val="24"/>
          <w:szCs w:val="24"/>
        </w:rPr>
        <w:t xml:space="preserve"> </w:t>
      </w:r>
    </w:p>
    <w:p w14:paraId="55ADC176" w14:textId="725067C6" w:rsidR="00C86DB4" w:rsidRPr="00C86DB4" w:rsidRDefault="00D572E4" w:rsidP="00C86DB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Monthly: from 1575</w:t>
      </w:r>
      <w:r w:rsidR="00C86DB4">
        <w:rPr>
          <w:sz w:val="24"/>
          <w:szCs w:val="24"/>
        </w:rPr>
        <w:t xml:space="preserve"> last year</w:t>
      </w:r>
      <w:r>
        <w:rPr>
          <w:sz w:val="24"/>
          <w:szCs w:val="24"/>
        </w:rPr>
        <w:t xml:space="preserve"> to 18</w:t>
      </w:r>
      <w:r w:rsidR="00C86DB4">
        <w:rPr>
          <w:sz w:val="24"/>
          <w:szCs w:val="24"/>
        </w:rPr>
        <w:t>15 this year</w:t>
      </w:r>
      <w:r>
        <w:rPr>
          <w:sz w:val="24"/>
          <w:szCs w:val="24"/>
        </w:rPr>
        <w:t>.</w:t>
      </w:r>
      <w:r w:rsidR="00C86DB4">
        <w:rPr>
          <w:sz w:val="24"/>
          <w:szCs w:val="24"/>
        </w:rPr>
        <w:t xml:space="preserve"> </w:t>
      </w:r>
      <w:r w:rsidR="00C86DB4">
        <w:rPr>
          <w:sz w:val="24"/>
          <w:szCs w:val="24"/>
        </w:rPr>
        <w:t>People paying monthly</w:t>
      </w:r>
      <w:r w:rsidR="00C86DB4">
        <w:rPr>
          <w:sz w:val="24"/>
          <w:szCs w:val="24"/>
        </w:rPr>
        <w:t xml:space="preserve"> </w:t>
      </w:r>
      <w:r w:rsidR="00C86DB4">
        <w:rPr>
          <w:sz w:val="24"/>
          <w:szCs w:val="24"/>
        </w:rPr>
        <w:t>are coming and going, so perhaps they should have the largest jumps.</w:t>
      </w:r>
      <w:r w:rsidR="00C86DB4">
        <w:rPr>
          <w:sz w:val="24"/>
          <w:szCs w:val="24"/>
        </w:rPr>
        <w:t xml:space="preserve">  However, last year this was the smallest group, only 4-6 people.</w:t>
      </w:r>
    </w:p>
    <w:p w14:paraId="7D3930A7" w14:textId="606A7C19" w:rsidR="00D572E4" w:rsidRDefault="00C86DB4" w:rsidP="00D572E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Bimonthly: 1535 last year to 1735</w:t>
      </w:r>
      <w:r w:rsidR="00D57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year. </w:t>
      </w:r>
    </w:p>
    <w:p w14:paraId="20D3BBF7" w14:textId="11AA17CF" w:rsidR="00C86DB4" w:rsidRDefault="00C86DB4" w:rsidP="00C86DB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Annually:</w:t>
      </w:r>
      <w:r>
        <w:rPr>
          <w:sz w:val="24"/>
          <w:szCs w:val="24"/>
        </w:rPr>
        <w:t xml:space="preserve"> 1460</w:t>
      </w:r>
      <w:r>
        <w:rPr>
          <w:sz w:val="24"/>
          <w:szCs w:val="24"/>
        </w:rPr>
        <w:t xml:space="preserve"> last year to</w:t>
      </w:r>
      <w:r w:rsidRPr="00D572E4">
        <w:rPr>
          <w:sz w:val="24"/>
          <w:szCs w:val="24"/>
        </w:rPr>
        <w:t xml:space="preserve"> 15</w:t>
      </w:r>
      <w:r>
        <w:rPr>
          <w:sz w:val="24"/>
          <w:szCs w:val="24"/>
        </w:rPr>
        <w:t>80 this year.</w:t>
      </w:r>
      <w:r w:rsidRPr="00D572E4">
        <w:rPr>
          <w:sz w:val="24"/>
          <w:szCs w:val="24"/>
        </w:rPr>
        <w:t xml:space="preserve">  </w:t>
      </w:r>
    </w:p>
    <w:p w14:paraId="456023DC" w14:textId="5161ACE1" w:rsidR="00C86DB4" w:rsidRDefault="00C86DB4" w:rsidP="00C86DB4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JP suggested </w:t>
      </w:r>
      <w:r w:rsidR="00B72554">
        <w:rPr>
          <w:sz w:val="24"/>
          <w:szCs w:val="24"/>
        </w:rPr>
        <w:t>these changes:</w:t>
      </w:r>
      <w:r>
        <w:rPr>
          <w:sz w:val="24"/>
          <w:szCs w:val="24"/>
        </w:rPr>
        <w:t xml:space="preserve"> increase annual payment to 1600 and monthly</w:t>
      </w:r>
      <w:r w:rsidR="007F11D7">
        <w:rPr>
          <w:sz w:val="24"/>
          <w:szCs w:val="24"/>
        </w:rPr>
        <w:t xml:space="preserve"> payment</w:t>
      </w:r>
      <w:r>
        <w:rPr>
          <w:sz w:val="24"/>
          <w:szCs w:val="24"/>
        </w:rPr>
        <w:t xml:space="preserve"> to </w:t>
      </w:r>
      <w:r w:rsidR="007F11D7">
        <w:rPr>
          <w:sz w:val="24"/>
          <w:szCs w:val="24"/>
        </w:rPr>
        <w:t>1795</w:t>
      </w:r>
    </w:p>
    <w:p w14:paraId="139002B4" w14:textId="6098D056" w:rsidR="00E47DFC" w:rsidRDefault="00E47DFC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TV and Ginny </w:t>
      </w:r>
      <w:r w:rsidR="007F11D7">
        <w:rPr>
          <w:sz w:val="24"/>
          <w:szCs w:val="24"/>
        </w:rPr>
        <w:t>got together and did most of the taxes together.  Ginny was going to look at</w:t>
      </w:r>
      <w:r>
        <w:rPr>
          <w:sz w:val="24"/>
          <w:szCs w:val="24"/>
        </w:rPr>
        <w:t xml:space="preserve"> accounting software.</w:t>
      </w:r>
    </w:p>
    <w:p w14:paraId="16D199B6" w14:textId="43EEEF81" w:rsidR="0062016E" w:rsidRPr="00186086" w:rsidRDefault="007F11D7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TV will ask her tax guy in a couple of weeks about how to change fiscal year to end of year, instead of 11/30.</w:t>
      </w:r>
    </w:p>
    <w:p w14:paraId="05763E36" w14:textId="77777777" w:rsidR="003916C8" w:rsidRPr="00186086" w:rsidRDefault="003916C8" w:rsidP="00186086">
      <w:pPr>
        <w:pStyle w:val="NoSpacing"/>
        <w:rPr>
          <w:sz w:val="24"/>
          <w:szCs w:val="24"/>
        </w:rPr>
      </w:pPr>
    </w:p>
    <w:p w14:paraId="79089D33" w14:textId="3A54173F" w:rsidR="00A958C7" w:rsidRPr="00186086" w:rsidRDefault="00A958C7" w:rsidP="007B6949">
      <w:pPr>
        <w:pStyle w:val="NoSpacing"/>
        <w:rPr>
          <w:i/>
          <w:sz w:val="24"/>
          <w:szCs w:val="24"/>
        </w:rPr>
      </w:pPr>
      <w:r w:rsidRPr="00186086">
        <w:rPr>
          <w:i/>
          <w:sz w:val="24"/>
          <w:szCs w:val="24"/>
        </w:rPr>
        <w:t xml:space="preserve">Minutes submitted by Jane </w:t>
      </w:r>
      <w:proofErr w:type="spellStart"/>
      <w:r w:rsidRPr="00186086">
        <w:rPr>
          <w:i/>
          <w:sz w:val="24"/>
          <w:szCs w:val="24"/>
        </w:rPr>
        <w:t>McPhedran</w:t>
      </w:r>
      <w:proofErr w:type="spellEnd"/>
      <w:r w:rsidRPr="00186086">
        <w:rPr>
          <w:i/>
          <w:sz w:val="24"/>
          <w:szCs w:val="24"/>
        </w:rPr>
        <w:t xml:space="preserve"> </w:t>
      </w:r>
    </w:p>
    <w:p w14:paraId="52903797" w14:textId="77777777" w:rsidR="008710E5" w:rsidRPr="00186086" w:rsidRDefault="008710E5" w:rsidP="007B6949">
      <w:pPr>
        <w:pStyle w:val="NoSpacing"/>
        <w:rPr>
          <w:sz w:val="24"/>
          <w:szCs w:val="24"/>
        </w:rPr>
      </w:pPr>
    </w:p>
    <w:sectPr w:rsidR="008710E5" w:rsidRPr="0018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76"/>
    <w:multiLevelType w:val="hybridMultilevel"/>
    <w:tmpl w:val="2F0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55"/>
    <w:multiLevelType w:val="hybridMultilevel"/>
    <w:tmpl w:val="0258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F48"/>
    <w:multiLevelType w:val="hybridMultilevel"/>
    <w:tmpl w:val="6FDC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16A3A"/>
    <w:multiLevelType w:val="hybridMultilevel"/>
    <w:tmpl w:val="6E32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902EB"/>
    <w:multiLevelType w:val="hybridMultilevel"/>
    <w:tmpl w:val="2C5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B90"/>
    <w:multiLevelType w:val="hybridMultilevel"/>
    <w:tmpl w:val="D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2DD6"/>
    <w:multiLevelType w:val="hybridMultilevel"/>
    <w:tmpl w:val="897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B86"/>
    <w:multiLevelType w:val="hybridMultilevel"/>
    <w:tmpl w:val="19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B34"/>
    <w:multiLevelType w:val="hybridMultilevel"/>
    <w:tmpl w:val="73D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21C"/>
    <w:multiLevelType w:val="hybridMultilevel"/>
    <w:tmpl w:val="E17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2E08"/>
    <w:multiLevelType w:val="hybridMultilevel"/>
    <w:tmpl w:val="89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5183A"/>
    <w:multiLevelType w:val="hybridMultilevel"/>
    <w:tmpl w:val="56906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064D2"/>
    <w:multiLevelType w:val="hybridMultilevel"/>
    <w:tmpl w:val="541C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D6B97"/>
    <w:multiLevelType w:val="hybridMultilevel"/>
    <w:tmpl w:val="E3B05DF4"/>
    <w:lvl w:ilvl="0" w:tplc="A3FA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C6E01"/>
    <w:multiLevelType w:val="hybridMultilevel"/>
    <w:tmpl w:val="E0CA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A43"/>
    <w:multiLevelType w:val="hybridMultilevel"/>
    <w:tmpl w:val="F47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6463D"/>
    <w:multiLevelType w:val="hybridMultilevel"/>
    <w:tmpl w:val="B7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E6340"/>
    <w:multiLevelType w:val="hybridMultilevel"/>
    <w:tmpl w:val="09508DEC"/>
    <w:lvl w:ilvl="0" w:tplc="518E4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5F762D"/>
    <w:multiLevelType w:val="hybridMultilevel"/>
    <w:tmpl w:val="D646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F551F"/>
    <w:multiLevelType w:val="hybridMultilevel"/>
    <w:tmpl w:val="82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668B"/>
    <w:multiLevelType w:val="hybridMultilevel"/>
    <w:tmpl w:val="5EA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2D94"/>
    <w:multiLevelType w:val="hybridMultilevel"/>
    <w:tmpl w:val="A7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493"/>
    <w:multiLevelType w:val="hybridMultilevel"/>
    <w:tmpl w:val="5102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5D20FD"/>
    <w:multiLevelType w:val="hybridMultilevel"/>
    <w:tmpl w:val="7D12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20A8"/>
    <w:multiLevelType w:val="hybridMultilevel"/>
    <w:tmpl w:val="93D83026"/>
    <w:lvl w:ilvl="0" w:tplc="3E48C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EF3E13"/>
    <w:multiLevelType w:val="hybridMultilevel"/>
    <w:tmpl w:val="1A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0A7AB6"/>
    <w:multiLevelType w:val="hybridMultilevel"/>
    <w:tmpl w:val="C1F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33DAA"/>
    <w:multiLevelType w:val="hybridMultilevel"/>
    <w:tmpl w:val="C46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15"/>
  </w:num>
  <w:num w:numId="6">
    <w:abstractNumId w:val="12"/>
  </w:num>
  <w:num w:numId="7">
    <w:abstractNumId w:val="3"/>
  </w:num>
  <w:num w:numId="8">
    <w:abstractNumId w:val="25"/>
  </w:num>
  <w:num w:numId="9">
    <w:abstractNumId w:val="11"/>
  </w:num>
  <w:num w:numId="10">
    <w:abstractNumId w:val="1"/>
  </w:num>
  <w:num w:numId="11">
    <w:abstractNumId w:val="18"/>
  </w:num>
  <w:num w:numId="12">
    <w:abstractNumId w:val="21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19"/>
  </w:num>
  <w:num w:numId="18">
    <w:abstractNumId w:val="6"/>
  </w:num>
  <w:num w:numId="19">
    <w:abstractNumId w:val="23"/>
  </w:num>
  <w:num w:numId="20">
    <w:abstractNumId w:val="5"/>
  </w:num>
  <w:num w:numId="21">
    <w:abstractNumId w:val="26"/>
  </w:num>
  <w:num w:numId="22">
    <w:abstractNumId w:val="8"/>
  </w:num>
  <w:num w:numId="23">
    <w:abstractNumId w:val="7"/>
  </w:num>
  <w:num w:numId="24">
    <w:abstractNumId w:val="9"/>
  </w:num>
  <w:num w:numId="25">
    <w:abstractNumId w:val="20"/>
  </w:num>
  <w:num w:numId="26">
    <w:abstractNumId w:val="14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71743"/>
    <w:rsid w:val="00127AE0"/>
    <w:rsid w:val="001363C1"/>
    <w:rsid w:val="00150ACB"/>
    <w:rsid w:val="00186086"/>
    <w:rsid w:val="00202CFB"/>
    <w:rsid w:val="002567E3"/>
    <w:rsid w:val="00293A00"/>
    <w:rsid w:val="002C0020"/>
    <w:rsid w:val="002C588E"/>
    <w:rsid w:val="003916C8"/>
    <w:rsid w:val="00420466"/>
    <w:rsid w:val="00434E3D"/>
    <w:rsid w:val="00471AF6"/>
    <w:rsid w:val="004C7408"/>
    <w:rsid w:val="0062016E"/>
    <w:rsid w:val="00625E8A"/>
    <w:rsid w:val="0063282F"/>
    <w:rsid w:val="006358DD"/>
    <w:rsid w:val="0068300A"/>
    <w:rsid w:val="007205DD"/>
    <w:rsid w:val="007B2128"/>
    <w:rsid w:val="007B2C90"/>
    <w:rsid w:val="007B6949"/>
    <w:rsid w:val="007D2CF8"/>
    <w:rsid w:val="007F11D7"/>
    <w:rsid w:val="0080325F"/>
    <w:rsid w:val="008710E5"/>
    <w:rsid w:val="008B5442"/>
    <w:rsid w:val="008B6EBE"/>
    <w:rsid w:val="008D0DE8"/>
    <w:rsid w:val="009335F0"/>
    <w:rsid w:val="0099602D"/>
    <w:rsid w:val="00A175D4"/>
    <w:rsid w:val="00A958C7"/>
    <w:rsid w:val="00B72554"/>
    <w:rsid w:val="00B841C9"/>
    <w:rsid w:val="00B93E3A"/>
    <w:rsid w:val="00BE5B73"/>
    <w:rsid w:val="00C358F9"/>
    <w:rsid w:val="00C86DB4"/>
    <w:rsid w:val="00D572E4"/>
    <w:rsid w:val="00DD6DB0"/>
    <w:rsid w:val="00DE3035"/>
    <w:rsid w:val="00E117A5"/>
    <w:rsid w:val="00E16C3C"/>
    <w:rsid w:val="00E47DFC"/>
    <w:rsid w:val="00E56C9D"/>
    <w:rsid w:val="00F00D56"/>
    <w:rsid w:val="00F23C8E"/>
    <w:rsid w:val="00F42208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ibearrow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3</cp:revision>
  <dcterms:created xsi:type="dcterms:W3CDTF">2020-03-10T01:44:00Z</dcterms:created>
  <dcterms:modified xsi:type="dcterms:W3CDTF">2020-03-10T19:01:00Z</dcterms:modified>
</cp:coreProperties>
</file>